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82BF3" w14:textId="77777777" w:rsidR="00BA72D4" w:rsidRDefault="006B4CBD" w:rsidP="00246ADB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Extension Assignment</w:t>
      </w:r>
      <w:bookmarkStart w:id="0" w:name="_GoBack"/>
      <w:bookmarkEnd w:id="0"/>
      <w:r>
        <w:rPr>
          <w:rFonts w:ascii="Verdana" w:hAnsi="Verdana"/>
          <w:b/>
          <w:sz w:val="20"/>
          <w:szCs w:val="20"/>
          <w:u w:val="single"/>
        </w:rPr>
        <w:t xml:space="preserve"> – Ch. 30</w:t>
      </w:r>
    </w:p>
    <w:p w14:paraId="727AE0B7" w14:textId="77777777" w:rsidR="00246ADB" w:rsidRDefault="006B4CBD" w:rsidP="00246ADB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In-depth historical research</w:t>
      </w:r>
    </w:p>
    <w:p w14:paraId="6F0BCBB5" w14:textId="77777777" w:rsidR="00FB66FD" w:rsidRPr="00246ADB" w:rsidRDefault="00FB66FD" w:rsidP="00246ADB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3292C914" w14:textId="77777777" w:rsidR="00246ADB" w:rsidRDefault="00246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Theme:</w:t>
      </w:r>
      <w:r>
        <w:rPr>
          <w:rFonts w:ascii="Verdana" w:hAnsi="Verdana"/>
          <w:sz w:val="20"/>
          <w:szCs w:val="20"/>
        </w:rPr>
        <w:t xml:space="preserve"> </w:t>
      </w:r>
      <w:r w:rsidR="006B4CBD">
        <w:rPr>
          <w:rFonts w:ascii="Verdana" w:hAnsi="Verdana"/>
          <w:sz w:val="20"/>
          <w:szCs w:val="20"/>
        </w:rPr>
        <w:t>History of the Bolshevik Revolution</w:t>
      </w:r>
    </w:p>
    <w:p w14:paraId="5228C33C" w14:textId="77777777" w:rsidR="00B3746D" w:rsidRDefault="00B3746D">
      <w:pPr>
        <w:rPr>
          <w:rFonts w:ascii="Verdana" w:hAnsi="Verdana"/>
          <w:b/>
          <w:sz w:val="20"/>
          <w:szCs w:val="20"/>
          <w:u w:val="single"/>
        </w:rPr>
      </w:pPr>
    </w:p>
    <w:p w14:paraId="4438D484" w14:textId="77777777" w:rsidR="00246ADB" w:rsidRPr="00246ADB" w:rsidRDefault="00246ADB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Background:</w:t>
      </w:r>
    </w:p>
    <w:p w14:paraId="533D9409" w14:textId="77777777" w:rsidR="00246ADB" w:rsidRDefault="006B4CB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One of history’s most dramatic and influential revolutions occurred in Russia in the early 20</w:t>
      </w:r>
      <w:r w:rsidRPr="006B4CBD">
        <w:rPr>
          <w:rFonts w:ascii="Verdana" w:hAnsi="Verdana"/>
          <w:sz w:val="20"/>
          <w:szCs w:val="20"/>
          <w:vertAlign w:val="superscript"/>
        </w:rPr>
        <w:t>th</w:t>
      </w:r>
      <w:r>
        <w:rPr>
          <w:rFonts w:ascii="Verdana" w:hAnsi="Verdana"/>
          <w:sz w:val="20"/>
          <w:szCs w:val="20"/>
        </w:rPr>
        <w:t xml:space="preserve"> century. This revolution transformed Russia into a communist dictatorship and shaped politics for the rest of the century. The revolution, however, traced its roots to events preceding the 20</w:t>
      </w:r>
      <w:r w:rsidRPr="006B4CBD">
        <w:rPr>
          <w:rFonts w:ascii="Verdana" w:hAnsi="Verdana"/>
          <w:sz w:val="20"/>
          <w:szCs w:val="20"/>
          <w:vertAlign w:val="superscript"/>
        </w:rPr>
        <w:t>th</w:t>
      </w:r>
      <w:r>
        <w:rPr>
          <w:rFonts w:ascii="Verdana" w:hAnsi="Verdana"/>
          <w:sz w:val="20"/>
          <w:szCs w:val="20"/>
        </w:rPr>
        <w:t xml:space="preserve"> century.</w:t>
      </w:r>
    </w:p>
    <w:p w14:paraId="7C64ED11" w14:textId="77777777" w:rsidR="00246ADB" w:rsidRDefault="00246ADB">
      <w:pPr>
        <w:rPr>
          <w:rFonts w:ascii="Verdana" w:hAnsi="Verdana"/>
          <w:b/>
          <w:sz w:val="20"/>
          <w:szCs w:val="20"/>
          <w:u w:val="single"/>
        </w:rPr>
      </w:pPr>
    </w:p>
    <w:p w14:paraId="46E7902C" w14:textId="77777777" w:rsidR="00246ADB" w:rsidRDefault="00246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Assignment:</w:t>
      </w:r>
    </w:p>
    <w:p w14:paraId="3C92D083" w14:textId="77777777" w:rsidR="000C1D89" w:rsidRDefault="006B4CBD" w:rsidP="000C1D89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Research the origins of the Russian communist movement and write a brief historical essay detailing your findings.</w:t>
      </w:r>
    </w:p>
    <w:p w14:paraId="6755F3F9" w14:textId="77777777" w:rsidR="000C1D89" w:rsidRPr="000C1D89" w:rsidRDefault="000C1D89" w:rsidP="000C1D89">
      <w:pPr>
        <w:rPr>
          <w:rFonts w:ascii="Verdana" w:hAnsi="Verdana"/>
          <w:sz w:val="20"/>
          <w:szCs w:val="20"/>
        </w:rPr>
      </w:pPr>
    </w:p>
    <w:p w14:paraId="677D951C" w14:textId="77777777" w:rsidR="006B4CBD" w:rsidRPr="006B4CBD" w:rsidRDefault="006B4CBD" w:rsidP="006B4CBD">
      <w:pPr>
        <w:pStyle w:val="ListParagraph"/>
        <w:numPr>
          <w:ilvl w:val="0"/>
          <w:numId w:val="1"/>
        </w:numPr>
      </w:pPr>
      <w:r>
        <w:rPr>
          <w:rFonts w:ascii="Verdana" w:hAnsi="Verdana"/>
          <w:sz w:val="20"/>
          <w:szCs w:val="20"/>
        </w:rPr>
        <w:t>Consider the following questions to guide your research</w:t>
      </w:r>
    </w:p>
    <w:p w14:paraId="57CE4476" w14:textId="77777777" w:rsidR="006B4CBD" w:rsidRPr="006B4CBD" w:rsidRDefault="006B4CBD" w:rsidP="006B4CBD">
      <w:pPr>
        <w:pStyle w:val="ListParagraph"/>
        <w:numPr>
          <w:ilvl w:val="1"/>
          <w:numId w:val="1"/>
        </w:numPr>
      </w:pPr>
      <w:r>
        <w:rPr>
          <w:rFonts w:ascii="Verdana" w:hAnsi="Verdana"/>
          <w:sz w:val="20"/>
          <w:szCs w:val="20"/>
        </w:rPr>
        <w:t>How did the movement begin?</w:t>
      </w:r>
    </w:p>
    <w:p w14:paraId="1F255549" w14:textId="77777777" w:rsidR="006B4CBD" w:rsidRPr="006B4CBD" w:rsidRDefault="006B4CBD" w:rsidP="006B4CBD">
      <w:pPr>
        <w:pStyle w:val="ListParagraph"/>
        <w:numPr>
          <w:ilvl w:val="1"/>
          <w:numId w:val="1"/>
        </w:numPr>
      </w:pPr>
      <w:r>
        <w:rPr>
          <w:rFonts w:ascii="Verdana" w:hAnsi="Verdana"/>
          <w:sz w:val="20"/>
          <w:szCs w:val="20"/>
        </w:rPr>
        <w:t>What were their goals?</w:t>
      </w:r>
    </w:p>
    <w:p w14:paraId="76459301" w14:textId="77777777" w:rsidR="006B4CBD" w:rsidRPr="006B4CBD" w:rsidRDefault="006B4CBD" w:rsidP="006B4CBD">
      <w:pPr>
        <w:pStyle w:val="ListParagraph"/>
        <w:numPr>
          <w:ilvl w:val="1"/>
          <w:numId w:val="1"/>
        </w:numPr>
      </w:pPr>
      <w:r>
        <w:rPr>
          <w:rFonts w:ascii="Verdana" w:hAnsi="Verdana"/>
          <w:sz w:val="20"/>
          <w:szCs w:val="20"/>
        </w:rPr>
        <w:t>What role did Marxism play in the revolution?</w:t>
      </w:r>
    </w:p>
    <w:p w14:paraId="6625841F" w14:textId="77777777" w:rsidR="00246ADB" w:rsidRPr="006B4CBD" w:rsidRDefault="006B4CBD" w:rsidP="006B4CBD">
      <w:pPr>
        <w:pStyle w:val="ListParagraph"/>
        <w:numPr>
          <w:ilvl w:val="1"/>
          <w:numId w:val="1"/>
        </w:numPr>
      </w:pPr>
      <w:r>
        <w:rPr>
          <w:rFonts w:ascii="Verdana" w:hAnsi="Verdana"/>
          <w:sz w:val="20"/>
          <w:szCs w:val="20"/>
        </w:rPr>
        <w:t>What role did the Soviets play in the establishment of the USSR?</w:t>
      </w:r>
      <w:r w:rsidR="007C51FB">
        <w:rPr>
          <w:rFonts w:ascii="Verdana" w:hAnsi="Verdana"/>
          <w:sz w:val="20"/>
          <w:szCs w:val="20"/>
        </w:rPr>
        <w:t xml:space="preserve"> </w:t>
      </w:r>
    </w:p>
    <w:p w14:paraId="484A95B8" w14:textId="77777777" w:rsidR="006B4CBD" w:rsidRPr="006B4CBD" w:rsidRDefault="006B4CBD" w:rsidP="006B4CBD">
      <w:pPr>
        <w:pStyle w:val="ListParagraph"/>
        <w:numPr>
          <w:ilvl w:val="1"/>
          <w:numId w:val="1"/>
        </w:numPr>
      </w:pPr>
      <w:r>
        <w:rPr>
          <w:rFonts w:ascii="Verdana" w:hAnsi="Verdana"/>
          <w:sz w:val="20"/>
          <w:szCs w:val="20"/>
        </w:rPr>
        <w:t>Why did the U.S. side with the White Army rather than the Red Army?</w:t>
      </w:r>
    </w:p>
    <w:p w14:paraId="705E825E" w14:textId="77777777" w:rsidR="006B4CBD" w:rsidRPr="000C1D89" w:rsidRDefault="006B4CBD" w:rsidP="006B4CBD">
      <w:pPr>
        <w:pStyle w:val="ListParagraph"/>
        <w:numPr>
          <w:ilvl w:val="1"/>
          <w:numId w:val="1"/>
        </w:numPr>
      </w:pPr>
      <w:r>
        <w:rPr>
          <w:rFonts w:ascii="Verdana" w:hAnsi="Verdana"/>
          <w:sz w:val="20"/>
          <w:szCs w:val="20"/>
        </w:rPr>
        <w:t>What lasting significance did this revolution have on history?</w:t>
      </w:r>
    </w:p>
    <w:p w14:paraId="74BC37C5" w14:textId="77777777" w:rsidR="000C1D89" w:rsidRPr="006B4CBD" w:rsidRDefault="000C1D89" w:rsidP="000C1D89"/>
    <w:p w14:paraId="73B488DC" w14:textId="77777777" w:rsidR="006B4CBD" w:rsidRPr="000C1D89" w:rsidRDefault="006B4CBD" w:rsidP="006B4CBD">
      <w:pPr>
        <w:pStyle w:val="ListParagraph"/>
        <w:numPr>
          <w:ilvl w:val="0"/>
          <w:numId w:val="1"/>
        </w:numPr>
      </w:pPr>
      <w:r>
        <w:rPr>
          <w:rFonts w:ascii="Verdana" w:hAnsi="Verdana"/>
          <w:sz w:val="20"/>
          <w:szCs w:val="20"/>
        </w:rPr>
        <w:t xml:space="preserve">Your essay should be typed, double spaced with 12 Times New Roman font and 1” margins. </w:t>
      </w:r>
      <w:r w:rsidRPr="006B4CBD">
        <w:rPr>
          <w:rFonts w:ascii="Verdana" w:hAnsi="Verdana"/>
          <w:sz w:val="20"/>
          <w:szCs w:val="20"/>
        </w:rPr>
        <w:t xml:space="preserve">Length will be determined by the extent of your research, but should be within the </w:t>
      </w:r>
      <w:proofErr w:type="gramStart"/>
      <w:r w:rsidRPr="006B4CBD">
        <w:rPr>
          <w:rFonts w:ascii="Verdana" w:hAnsi="Verdana"/>
          <w:sz w:val="20"/>
          <w:szCs w:val="20"/>
        </w:rPr>
        <w:t>2-4 page</w:t>
      </w:r>
      <w:proofErr w:type="gramEnd"/>
      <w:r w:rsidRPr="006B4CBD">
        <w:rPr>
          <w:rFonts w:ascii="Verdana" w:hAnsi="Verdana"/>
          <w:sz w:val="20"/>
          <w:szCs w:val="20"/>
        </w:rPr>
        <w:t xml:space="preserve"> length.</w:t>
      </w:r>
    </w:p>
    <w:p w14:paraId="6FF34958" w14:textId="77777777" w:rsidR="000C1D89" w:rsidRPr="006B4CBD" w:rsidRDefault="000C1D89" w:rsidP="000C1D89"/>
    <w:p w14:paraId="6351A4AF" w14:textId="77777777" w:rsidR="006B4CBD" w:rsidRDefault="006B4CBD" w:rsidP="006B4CBD">
      <w:pPr>
        <w:pStyle w:val="ListParagraph"/>
        <w:numPr>
          <w:ilvl w:val="0"/>
          <w:numId w:val="1"/>
        </w:numPr>
      </w:pPr>
      <w:r>
        <w:rPr>
          <w:rFonts w:ascii="Verdana" w:hAnsi="Verdana"/>
          <w:sz w:val="20"/>
          <w:szCs w:val="20"/>
        </w:rPr>
        <w:t xml:space="preserve"> Citation is also </w:t>
      </w:r>
      <w:r>
        <w:rPr>
          <w:rFonts w:ascii="Verdana" w:hAnsi="Verdana"/>
          <w:b/>
          <w:sz w:val="20"/>
          <w:szCs w:val="20"/>
        </w:rPr>
        <w:t>required</w:t>
      </w:r>
      <w:r w:rsidR="000C1D89">
        <w:rPr>
          <w:rFonts w:ascii="Verdana" w:hAnsi="Verdana"/>
          <w:sz w:val="20"/>
          <w:szCs w:val="20"/>
        </w:rPr>
        <w:t xml:space="preserve"> using the Turabian manual of style.</w:t>
      </w:r>
    </w:p>
    <w:sectPr w:rsidR="006B4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B1518"/>
    <w:multiLevelType w:val="hybridMultilevel"/>
    <w:tmpl w:val="B9C0A6A8"/>
    <w:lvl w:ilvl="0" w:tplc="2B247E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DB"/>
    <w:rsid w:val="000C1D89"/>
    <w:rsid w:val="00246ADB"/>
    <w:rsid w:val="004A4E4C"/>
    <w:rsid w:val="004D19B4"/>
    <w:rsid w:val="004F52C2"/>
    <w:rsid w:val="006B4CBD"/>
    <w:rsid w:val="007C51FB"/>
    <w:rsid w:val="00B3746D"/>
    <w:rsid w:val="00BA72D4"/>
    <w:rsid w:val="00C0009C"/>
    <w:rsid w:val="00C8430E"/>
    <w:rsid w:val="00CD1C0B"/>
    <w:rsid w:val="00FB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112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C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Albert, Nate</dc:creator>
  <cp:lastModifiedBy>PA Department of Education Classrooms for the Future</cp:lastModifiedBy>
  <cp:revision>4</cp:revision>
  <cp:lastPrinted>2012-11-09T13:59:00Z</cp:lastPrinted>
  <dcterms:created xsi:type="dcterms:W3CDTF">2013-04-18T15:23:00Z</dcterms:created>
  <dcterms:modified xsi:type="dcterms:W3CDTF">2013-04-18T15:24:00Z</dcterms:modified>
</cp:coreProperties>
</file>